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15025D" w:rsidRDefault="0015025D" w:rsidP="001502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+ 20</w:t>
      </w:r>
      <w:r w:rsidR="00565469">
        <w:rPr>
          <w:rFonts w:ascii="Calibri" w:hAnsi="Calibri"/>
          <w:b/>
        </w:rPr>
        <w:t>20</w:t>
      </w:r>
      <w:r w:rsidRPr="003861DC">
        <w:rPr>
          <w:rFonts w:ascii="Calibri" w:hAnsi="Calibri"/>
          <w:b/>
        </w:rPr>
        <w:t>-20</w:t>
      </w:r>
      <w:r w:rsidR="00565469">
        <w:rPr>
          <w:rFonts w:ascii="Calibri" w:hAnsi="Calibri"/>
          <w:b/>
        </w:rPr>
        <w:t>21</w:t>
      </w:r>
    </w:p>
    <w:p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Default="0015025D" w:rsidP="0015025D">
      <w:pPr>
        <w:rPr>
          <w:rFonts w:ascii="Calibri" w:hAnsi="Calibri"/>
          <w:sz w:val="10"/>
        </w:rPr>
      </w:pPr>
    </w:p>
    <w:p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ουσα</w:t>
            </w:r>
            <w:proofErr w:type="spellEnd"/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25D" w:rsidRDefault="0015025D" w:rsidP="00736754">
            <w:pPr>
              <w:rPr>
                <w:rFonts w:ascii="Calibri" w:hAnsi="Calibri"/>
                <w:b/>
              </w:rPr>
            </w:pPr>
          </w:p>
          <w:p w:rsidR="0015025D" w:rsidRDefault="0015025D" w:rsidP="00736754">
            <w:pPr>
              <w:rPr>
                <w:rFonts w:ascii="Calibri" w:hAnsi="Calibri"/>
                <w:b/>
              </w:rPr>
            </w:pPr>
          </w:p>
          <w:p w:rsidR="0015025D" w:rsidRDefault="0015025D" w:rsidP="00736754">
            <w:pPr>
              <w:rPr>
                <w:rFonts w:ascii="Calibri" w:hAnsi="Calibri"/>
                <w:b/>
              </w:rPr>
            </w:pPr>
          </w:p>
          <w:p w:rsidR="0015025D" w:rsidRDefault="0015025D" w:rsidP="00736754">
            <w:pPr>
              <w:rPr>
                <w:rFonts w:ascii="Calibri" w:hAnsi="Calibri"/>
                <w:b/>
              </w:rPr>
            </w:pPr>
          </w:p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:rsidTr="00643EB6">
        <w:tc>
          <w:tcPr>
            <w:tcW w:w="3436" w:type="dxa"/>
            <w:shd w:val="clear" w:color="auto" w:fill="auto"/>
            <w:vAlign w:val="center"/>
          </w:tcPr>
          <w:p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:rsidTr="00527A03">
        <w:tc>
          <w:tcPr>
            <w:tcW w:w="7837" w:type="dxa"/>
          </w:tcPr>
          <w:p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15025D" w:rsidRPr="00AC57CD" w:rsidRDefault="0015025D" w:rsidP="00A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Pr="00B935B8">
              <w:rPr>
                <w:rFonts w:ascii="Calibri" w:hAnsi="Calibri" w:cs="Calibri"/>
                <w:b/>
                <w:sz w:val="18"/>
                <w:szCs w:val="18"/>
              </w:rPr>
              <w:t>ΙΤΑΛΙΑ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B935B8">
              <w:rPr>
                <w:rFonts w:ascii="Calibri" w:hAnsi="Calibri" w:cs="Calibri"/>
                <w:b/>
                <w:sz w:val="18"/>
                <w:szCs w:val="18"/>
              </w:rPr>
              <w:t>Universita</w:t>
            </w:r>
            <w:proofErr w:type="spellEnd"/>
            <w:r w:rsidRPr="00B935B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935B8">
              <w:rPr>
                <w:rFonts w:ascii="Calibri" w:hAnsi="Calibri" w:cs="Calibri"/>
                <w:b/>
                <w:sz w:val="18"/>
                <w:szCs w:val="18"/>
              </w:rPr>
              <w:t>del</w:t>
            </w:r>
            <w:proofErr w:type="spellEnd"/>
            <w:r w:rsidRPr="00B935B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935B8">
              <w:rPr>
                <w:rFonts w:ascii="Calibri" w:hAnsi="Calibri" w:cs="Calibri"/>
                <w:b/>
                <w:sz w:val="18"/>
                <w:szCs w:val="18"/>
              </w:rPr>
              <w:t>Salento</w:t>
            </w:r>
            <w:proofErr w:type="spellEnd"/>
            <w:r w:rsidRPr="00AC57CD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B935B8">
              <w:rPr>
                <w:rFonts w:ascii="Calibri" w:hAnsi="Calibri" w:cs="Calibri"/>
                <w:b/>
                <w:sz w:val="18"/>
                <w:szCs w:val="18"/>
              </w:rPr>
              <w:t xml:space="preserve">I LECCE 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B935B8">
              <w:rPr>
                <w:rFonts w:ascii="Calibri" w:hAnsi="Calibri" w:cs="Calibri"/>
                <w:b/>
                <w:sz w:val="18"/>
                <w:szCs w:val="18"/>
              </w:rPr>
              <w:t xml:space="preserve">ΔΙΑΛΛΙΝΑΣ 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:rsidR="0015025D" w:rsidRDefault="0015025D" w:rsidP="009455B3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CB5C7F" w:rsidRPr="00CB5C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Pr="009455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B5C7F" w:rsidRPr="00CB5C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:rsidTr="00527A03">
        <w:tc>
          <w:tcPr>
            <w:tcW w:w="7837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  <w:bookmarkStart w:id="0" w:name="_GoBack"/>
            <w:bookmarkEnd w:id="0"/>
          </w:p>
        </w:tc>
        <w:tc>
          <w:tcPr>
            <w:tcW w:w="2370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:rsidTr="00527A03">
        <w:tc>
          <w:tcPr>
            <w:tcW w:w="7837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:rsidTr="00527A03">
        <w:tc>
          <w:tcPr>
            <w:tcW w:w="7837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565469">
        <w:rPr>
          <w:rFonts w:ascii="Calibri" w:hAnsi="Calibri"/>
        </w:rPr>
        <w:t>20</w:t>
      </w:r>
    </w:p>
    <w:p w:rsidR="0015025D" w:rsidRPr="003223BF" w:rsidRDefault="0015025D" w:rsidP="0015025D">
      <w:pPr>
        <w:rPr>
          <w:rFonts w:ascii="Calibri" w:hAnsi="Calibri"/>
        </w:rPr>
      </w:pPr>
    </w:p>
    <w:p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15025D" w:rsidRPr="003223BF" w:rsidRDefault="0015025D" w:rsidP="0015025D">
      <w:pPr>
        <w:rPr>
          <w:rFonts w:ascii="Calibri" w:hAnsi="Calibri"/>
        </w:rPr>
      </w:pPr>
    </w:p>
    <w:p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15025D" w:rsidRPr="0094105B" w:rsidRDefault="0070657E" w:rsidP="001502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1E" w:rsidRDefault="008E611E" w:rsidP="00A53687">
      <w:pPr>
        <w:pStyle w:val="a3"/>
      </w:pPr>
      <w:r>
        <w:separator/>
      </w:r>
    </w:p>
  </w:endnote>
  <w:endnote w:type="continuationSeparator" w:id="0">
    <w:p w:rsidR="008E611E" w:rsidRDefault="008E611E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1E" w:rsidRDefault="008E611E" w:rsidP="00A53687">
      <w:pPr>
        <w:pStyle w:val="a3"/>
      </w:pPr>
      <w:r>
        <w:separator/>
      </w:r>
    </w:p>
  </w:footnote>
  <w:footnote w:type="continuationSeparator" w:id="0">
    <w:p w:rsidR="008E611E" w:rsidRDefault="008E611E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31"/>
    <w:rsid w:val="000759A2"/>
    <w:rsid w:val="000946D4"/>
    <w:rsid w:val="0015025D"/>
    <w:rsid w:val="001773C2"/>
    <w:rsid w:val="00184A59"/>
    <w:rsid w:val="001A150E"/>
    <w:rsid w:val="002122EB"/>
    <w:rsid w:val="00266EBF"/>
    <w:rsid w:val="0029384E"/>
    <w:rsid w:val="002A0C8A"/>
    <w:rsid w:val="002A5EAE"/>
    <w:rsid w:val="002E2EA9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611E"/>
    <w:rsid w:val="008E7200"/>
    <w:rsid w:val="00914969"/>
    <w:rsid w:val="00931360"/>
    <w:rsid w:val="00943676"/>
    <w:rsid w:val="009455B3"/>
    <w:rsid w:val="009906B0"/>
    <w:rsid w:val="009A0472"/>
    <w:rsid w:val="009F3F70"/>
    <w:rsid w:val="00A415FA"/>
    <w:rsid w:val="00A53687"/>
    <w:rsid w:val="00A80583"/>
    <w:rsid w:val="00A8139B"/>
    <w:rsid w:val="00A90636"/>
    <w:rsid w:val="00AA4B45"/>
    <w:rsid w:val="00AC57CD"/>
    <w:rsid w:val="00AE1831"/>
    <w:rsid w:val="00AF6BA1"/>
    <w:rsid w:val="00B26C03"/>
    <w:rsid w:val="00B27211"/>
    <w:rsid w:val="00B44816"/>
    <w:rsid w:val="00B7551B"/>
    <w:rsid w:val="00BB5360"/>
    <w:rsid w:val="00BC11BE"/>
    <w:rsid w:val="00C224EB"/>
    <w:rsid w:val="00C66D11"/>
    <w:rsid w:val="00CB5C7F"/>
    <w:rsid w:val="00CB7473"/>
    <w:rsid w:val="00D06FB2"/>
    <w:rsid w:val="00D162A5"/>
    <w:rsid w:val="00D26EFD"/>
    <w:rsid w:val="00D61E5F"/>
    <w:rsid w:val="00D637CF"/>
    <w:rsid w:val="00D865CF"/>
    <w:rsid w:val="00DE1510"/>
    <w:rsid w:val="00E03BE9"/>
    <w:rsid w:val="00E11790"/>
    <w:rsid w:val="00E258FF"/>
    <w:rsid w:val="00E30B6A"/>
    <w:rsid w:val="00E466C1"/>
    <w:rsid w:val="00E62805"/>
    <w:rsid w:val="00E736A1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1484A"/>
  <w15:docId w15:val="{205A9987-09B9-46A2-B060-86624472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subject/>
  <dc:creator>ΑΝΝΑ ΜΑΣΤΡΟΓΙΑΝΝΗ</dc:creator>
  <cp:keywords/>
  <cp:lastModifiedBy>dstabol@o365.uoa.gr</cp:lastModifiedBy>
  <cp:revision>4</cp:revision>
  <cp:lastPrinted>2016-10-19T08:20:00Z</cp:lastPrinted>
  <dcterms:created xsi:type="dcterms:W3CDTF">2019-03-14T06:59:00Z</dcterms:created>
  <dcterms:modified xsi:type="dcterms:W3CDTF">2020-09-22T09:56:00Z</dcterms:modified>
</cp:coreProperties>
</file>