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9073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524"/>
        <w:gridCol w:w="4111"/>
      </w:tblGrid>
      <w:tr w:rsidR="00AF3567" w14:paraId="1C514C8D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634EFF6C" w:rsidR="00AF3567" w:rsidRDefault="00DA105F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68A9CE9D" wp14:editId="55684AF4">
                  <wp:extent cx="2047875" cy="12668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B47178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B47178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1801DD73" w:rsidR="00AF3567" w:rsidRDefault="00B47178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 w:rsidTr="0039429D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B47178" w:rsidP="00DA105F">
            <w:pPr>
              <w:widowControl w:val="0"/>
              <w:ind w:left="-99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B47178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B47178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B47178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B47178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 w:rsidTr="0039429D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4E919507" w:rsidR="00AF3567" w:rsidRPr="00DA105F" w:rsidRDefault="00B47178">
            <w:pPr>
              <w:widowControl w:val="0"/>
              <w:jc w:val="left"/>
              <w:rPr>
                <w:sz w:val="22"/>
                <w:lang w:val="en-GB"/>
              </w:rPr>
            </w:pPr>
            <w:r>
              <w:rPr>
                <w:sz w:val="22"/>
              </w:rPr>
              <w:t xml:space="preserve">Αθήνα, </w:t>
            </w:r>
            <w:r w:rsidR="00DA105F">
              <w:rPr>
                <w:sz w:val="22"/>
                <w:lang w:val="en-GB"/>
              </w:rPr>
              <w:t>02/10</w:t>
            </w:r>
            <w:r w:rsidR="00AB21A3">
              <w:rPr>
                <w:sz w:val="22"/>
              </w:rPr>
              <w:t>/202</w:t>
            </w:r>
            <w:r w:rsidR="00DA105F">
              <w:rPr>
                <w:sz w:val="22"/>
                <w:lang w:val="en-GB"/>
              </w:rPr>
              <w:t>6</w:t>
            </w:r>
          </w:p>
          <w:p w14:paraId="364BA419" w14:textId="77777777" w:rsidR="00AF3567" w:rsidRDefault="00B47178">
            <w:pPr>
              <w:widowControl w:val="0"/>
              <w:jc w:val="left"/>
            </w:pPr>
            <w:r>
              <w:rPr>
                <w:sz w:val="22"/>
              </w:rPr>
              <w:t xml:space="preserve">Αρ.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 w:rsidTr="0039429D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414BB185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B47178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B47178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77E64E45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39429D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B47178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B47178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B47178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B47178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B47178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B47178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B47178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Default="00B47178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5BC4EC2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</w:t>
            </w:r>
            <w:r w:rsidR="00F37E5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-202</w:t>
            </w:r>
            <w:r w:rsidR="00F37E5C">
              <w:rPr>
                <w:b/>
                <w:szCs w:val="24"/>
              </w:rPr>
              <w:t>7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6AADD5FB" w14:textId="6E46E9AF" w:rsidR="005B2C85" w:rsidRPr="005B2C85" w:rsidRDefault="005B2C85" w:rsidP="005B2C85">
      <w:pPr>
        <w:ind w:left="426" w:firstLine="294"/>
        <w:rPr>
          <w:b/>
          <w:bCs/>
          <w:color w:val="000000"/>
          <w:szCs w:val="24"/>
        </w:rPr>
      </w:pPr>
      <w:bookmarkStart w:id="0" w:name="_GoBack"/>
      <w:r w:rsidRPr="005B2C85">
        <w:rPr>
          <w:color w:val="000000"/>
          <w:szCs w:val="24"/>
        </w:rPr>
        <w:t xml:space="preserve">Ανακοινώνεται ότι η ηλεκτρονική πλατφόρμα υποβολής αιτήσεων δωρεάν σίτισης για το ακαδημαϊκό έτος 2026-2027 θα είναι εκ νέου διαθέσιμη από τη </w:t>
      </w:r>
      <w:r w:rsidRPr="005B2C85">
        <w:rPr>
          <w:b/>
          <w:bCs/>
          <w:color w:val="000000"/>
          <w:szCs w:val="24"/>
        </w:rPr>
        <w:t xml:space="preserve">Δευτέρα </w:t>
      </w:r>
      <w:r w:rsidR="00DA105F" w:rsidRPr="00DA105F">
        <w:rPr>
          <w:b/>
          <w:bCs/>
          <w:color w:val="000000"/>
          <w:szCs w:val="24"/>
        </w:rPr>
        <w:t>5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10</w:t>
      </w:r>
      <w:r w:rsidRPr="005B2C85">
        <w:rPr>
          <w:b/>
          <w:bCs/>
          <w:color w:val="000000"/>
          <w:szCs w:val="24"/>
        </w:rPr>
        <w:t>/2026 έως και την Παρασκευή 2</w:t>
      </w:r>
      <w:r w:rsidR="00DA105F" w:rsidRPr="00DA105F">
        <w:rPr>
          <w:b/>
          <w:bCs/>
          <w:color w:val="000000"/>
          <w:szCs w:val="24"/>
        </w:rPr>
        <w:t>3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</w:t>
      </w:r>
      <w:r w:rsidRPr="005B2C85">
        <w:rPr>
          <w:b/>
          <w:bCs/>
          <w:color w:val="000000"/>
          <w:szCs w:val="24"/>
        </w:rPr>
        <w:t>0/2026.</w:t>
      </w:r>
    </w:p>
    <w:bookmarkEnd w:id="0"/>
    <w:p w14:paraId="29F6ECDB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0E94BE7" w14:textId="77777777" w:rsidR="005B2C85" w:rsidRPr="005B2C85" w:rsidRDefault="005B2C85" w:rsidP="005B2C85">
      <w:pPr>
        <w:ind w:left="426"/>
        <w:rPr>
          <w:color w:val="000000"/>
          <w:szCs w:val="24"/>
        </w:rPr>
      </w:pPr>
      <w:r w:rsidRPr="005B2C85">
        <w:rPr>
          <w:color w:val="000000"/>
          <w:szCs w:val="24"/>
        </w:rPr>
        <w:t>Οι ενδιαφερόμενοι φοιτητές μπορούν να υποβάλουν την αίτησή τους σύμφωνα με τις οδηγίες που είναι αναρτημένες στην ιστοσελίδα της Διεύθυνσης Φοιτητικής Μέριμνας:</w:t>
      </w:r>
    </w:p>
    <w:p w14:paraId="11119531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C8D1E0A" w14:textId="6A953C16" w:rsidR="00581E1D" w:rsidRPr="00581E1D" w:rsidRDefault="005B2C85" w:rsidP="005B2C85">
      <w:pPr>
        <w:ind w:left="426"/>
        <w:jc w:val="center"/>
      </w:pPr>
      <w:r w:rsidRPr="005B2C85">
        <w:rPr>
          <w:color w:val="000000"/>
          <w:szCs w:val="24"/>
        </w:rPr>
        <w:t>https://merimna.uoa.gr/tmimata_kai_armodiotites/tmima_sitisis_stegasis/sitisi</w:t>
      </w:r>
    </w:p>
    <w:p w14:paraId="4870DEBB" w14:textId="71D2710A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4832917A">
                <wp:simplePos x="0" y="0"/>
                <wp:positionH relativeFrom="margin">
                  <wp:posOffset>4029563</wp:posOffset>
                </wp:positionH>
                <wp:positionV relativeFrom="paragraph">
                  <wp:posOffset>245257</wp:posOffset>
                </wp:positionV>
                <wp:extent cx="1722755" cy="1344930"/>
                <wp:effectExtent l="0" t="0" r="0" b="762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B47178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35DC852C" w14:textId="77777777" w:rsidR="00AF3567" w:rsidRDefault="00AF3567"/>
                          <w:p w14:paraId="67EDA932" w14:textId="77777777" w:rsidR="00AF3567" w:rsidRDefault="00AF3567"/>
                          <w:p w14:paraId="2380D68E" w14:textId="77777777" w:rsidR="00AF3567" w:rsidRDefault="00AF3567"/>
                          <w:p w14:paraId="20B3D4F0" w14:textId="77777777" w:rsidR="00AF3567" w:rsidRDefault="00B47178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3pt;margin-top:19.3pt;width:135.65pt;height:10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35DC852C" w14:textId="77777777" w:rsidR="00AF3567" w:rsidRDefault="00AF3567"/>
                    <w:p w14:paraId="67EDA932" w14:textId="77777777" w:rsidR="00AF3567" w:rsidRDefault="00AF3567"/>
                    <w:p w14:paraId="2380D68E" w14:textId="77777777" w:rsidR="00AF3567" w:rsidRDefault="00AF3567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>Μαριάννα Μπεκέ</w:t>
                      </w:r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sectPr w:rsidR="00AF3567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56"/>
    <w:rsid w:val="00005470"/>
    <w:rsid w:val="00040AE6"/>
    <w:rsid w:val="000D515F"/>
    <w:rsid w:val="00163F44"/>
    <w:rsid w:val="001953AC"/>
    <w:rsid w:val="002043C0"/>
    <w:rsid w:val="0022115F"/>
    <w:rsid w:val="003114AB"/>
    <w:rsid w:val="00365BF3"/>
    <w:rsid w:val="00371853"/>
    <w:rsid w:val="0039429D"/>
    <w:rsid w:val="003D442C"/>
    <w:rsid w:val="00445AD4"/>
    <w:rsid w:val="00455256"/>
    <w:rsid w:val="00481F1A"/>
    <w:rsid w:val="00487ADC"/>
    <w:rsid w:val="0049053C"/>
    <w:rsid w:val="00491021"/>
    <w:rsid w:val="004B0C15"/>
    <w:rsid w:val="00532FE4"/>
    <w:rsid w:val="0054789D"/>
    <w:rsid w:val="00581E1D"/>
    <w:rsid w:val="005B2C85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B2942"/>
    <w:rsid w:val="008B5D00"/>
    <w:rsid w:val="008D66C2"/>
    <w:rsid w:val="00950AAC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47178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75972"/>
    <w:rsid w:val="00DA105F"/>
    <w:rsid w:val="00E32429"/>
    <w:rsid w:val="00EA7473"/>
    <w:rsid w:val="00EB6904"/>
    <w:rsid w:val="00EC7470"/>
    <w:rsid w:val="00ED492B"/>
    <w:rsid w:val="00F37E5C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National and Kapodistrian University of Athens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Admin</cp:lastModifiedBy>
  <cp:revision>2</cp:revision>
  <cp:lastPrinted>2023-10-13T06:14:00Z</cp:lastPrinted>
  <dcterms:created xsi:type="dcterms:W3CDTF">2026-10-02T11:56:00Z</dcterms:created>
  <dcterms:modified xsi:type="dcterms:W3CDTF">2026-10-02T11:56:00Z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